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F7" w:rsidRDefault="009265DA" w:rsidP="009265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265DA" w:rsidRDefault="009265DA" w:rsidP="009265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265DA" w:rsidRDefault="009265DA" w:rsidP="009265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директора</w:t>
      </w:r>
    </w:p>
    <w:p w:rsidR="009265DA" w:rsidRDefault="009265DA" w:rsidP="009265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10 станицы Губской</w:t>
      </w:r>
    </w:p>
    <w:p w:rsidR="009265DA" w:rsidRDefault="009265DA" w:rsidP="009265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г.№</w:t>
      </w:r>
      <w:proofErr w:type="spellEnd"/>
      <w:r>
        <w:rPr>
          <w:rFonts w:ascii="Times New Roman" w:hAnsi="Times New Roman" w:cs="Times New Roman"/>
          <w:sz w:val="28"/>
          <w:szCs w:val="28"/>
        </w:rPr>
        <w:t>___</w:t>
      </w:r>
    </w:p>
    <w:p w:rsidR="009265DA" w:rsidRDefault="009265DA" w:rsidP="009265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65DA" w:rsidRDefault="009265DA" w:rsidP="00926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265DA" w:rsidRDefault="009265DA" w:rsidP="00926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противодействия коррупции в МБОУ СОШ № 10 станицы Губской</w:t>
      </w:r>
    </w:p>
    <w:tbl>
      <w:tblPr>
        <w:tblStyle w:val="a3"/>
        <w:tblW w:w="9853" w:type="dxa"/>
        <w:tblLayout w:type="fixed"/>
        <w:tblLook w:val="04A0"/>
      </w:tblPr>
      <w:tblGrid>
        <w:gridCol w:w="776"/>
        <w:gridCol w:w="4577"/>
        <w:gridCol w:w="2410"/>
        <w:gridCol w:w="2090"/>
      </w:tblGrid>
      <w:tr w:rsidR="009265DA" w:rsidTr="009F293E">
        <w:tc>
          <w:tcPr>
            <w:tcW w:w="776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77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410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090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9265DA" w:rsidTr="009F293E">
        <w:tc>
          <w:tcPr>
            <w:tcW w:w="776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7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0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65DA" w:rsidTr="009F293E">
        <w:tc>
          <w:tcPr>
            <w:tcW w:w="9853" w:type="dxa"/>
            <w:gridSpan w:val="4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1.Противодействие коррупции в МБОУ СОШ № 10 станицы Губской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Мостовский район</w:t>
            </w:r>
          </w:p>
        </w:tc>
      </w:tr>
      <w:tr w:rsidR="009265DA" w:rsidTr="009F293E">
        <w:tc>
          <w:tcPr>
            <w:tcW w:w="776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77" w:type="dxa"/>
          </w:tcPr>
          <w:p w:rsidR="009265DA" w:rsidRDefault="009265DA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мероприятий, направленных на реализацию ст. 13.3 Федерального закона от 25 декабря 2008 года № 273-ФЗ «О </w:t>
            </w:r>
            <w:r w:rsidR="00F66CAD">
              <w:rPr>
                <w:rFonts w:ascii="Times New Roman" w:hAnsi="Times New Roman" w:cs="Times New Roman"/>
                <w:sz w:val="28"/>
                <w:szCs w:val="28"/>
              </w:rPr>
              <w:t>противодействии коррупции» с учетом методических рекомендаций Минтруда России от 08.11.2013 г. по разработке и принятию организациями мер по предупреждению и противодействию коррупции</w:t>
            </w:r>
          </w:p>
        </w:tc>
        <w:tc>
          <w:tcPr>
            <w:tcW w:w="2410" w:type="dxa"/>
          </w:tcPr>
          <w:p w:rsidR="009265DA" w:rsidRDefault="00F66CAD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не позднее 1 марта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2090" w:type="dxa"/>
          </w:tcPr>
          <w:p w:rsidR="009265DA" w:rsidRDefault="00F66CAD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F66CAD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77" w:type="dxa"/>
          </w:tcPr>
          <w:p w:rsidR="009265DA" w:rsidRDefault="00F66CAD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в отдел кадров администрации муниципального образования Мостовский район сведений о доходах, имуществе и обязательствах имущественного характера супруга (супруги) и несовершеннолетних детей</w:t>
            </w:r>
          </w:p>
        </w:tc>
        <w:tc>
          <w:tcPr>
            <w:tcW w:w="2410" w:type="dxa"/>
          </w:tcPr>
          <w:p w:rsidR="009265DA" w:rsidRDefault="00F66CAD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30 апреля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2090" w:type="dxa"/>
          </w:tcPr>
          <w:p w:rsidR="009265DA" w:rsidRDefault="00F66CAD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900D2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77" w:type="dxa"/>
          </w:tcPr>
          <w:p w:rsidR="009265DA" w:rsidRDefault="00900D2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в отдел кадров администрации муниципального образования Мостовский район уведомлений об отсутствии регистрации руководителя организации в качестве индивидуального предпринимателя</w:t>
            </w:r>
          </w:p>
        </w:tc>
        <w:tc>
          <w:tcPr>
            <w:tcW w:w="2410" w:type="dxa"/>
          </w:tcPr>
          <w:p w:rsidR="009265DA" w:rsidRDefault="00900D2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30 апреля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2090" w:type="dxa"/>
          </w:tcPr>
          <w:p w:rsidR="009265DA" w:rsidRDefault="00900D2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8C13FF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77" w:type="dxa"/>
          </w:tcPr>
          <w:p w:rsidR="009265DA" w:rsidRDefault="008C13FF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комплекса организационных, разъяснительных и </w:t>
            </w:r>
            <w:r w:rsidR="0024294A">
              <w:rPr>
                <w:rFonts w:ascii="Times New Roman" w:hAnsi="Times New Roman" w:cs="Times New Roman"/>
                <w:sz w:val="28"/>
                <w:szCs w:val="28"/>
              </w:rPr>
              <w:t xml:space="preserve">иных мер с сотрудниками МБОУ СОШ № 10 станицы Губской по вопросам соблюдения ограничений, касающихся получения  и дачи ценных подарков, ознакомление с </w:t>
            </w:r>
            <w:r w:rsidR="00242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законодательством, предусматривающим ответственность за дачу, получение взяток (ст. 285, 286, 290-292 Уголовного кодекса Российской Федерации)</w:t>
            </w:r>
          </w:p>
        </w:tc>
        <w:tc>
          <w:tcPr>
            <w:tcW w:w="2410" w:type="dxa"/>
          </w:tcPr>
          <w:p w:rsidR="009265DA" w:rsidRDefault="008C13FF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отдельному графику</w:t>
            </w:r>
            <w:r w:rsidR="0024294A">
              <w:rPr>
                <w:rFonts w:ascii="Times New Roman" w:hAnsi="Times New Roman" w:cs="Times New Roman"/>
                <w:sz w:val="28"/>
                <w:szCs w:val="28"/>
              </w:rPr>
              <w:t xml:space="preserve"> (ежеквартально)</w:t>
            </w:r>
          </w:p>
        </w:tc>
        <w:tc>
          <w:tcPr>
            <w:tcW w:w="2090" w:type="dxa"/>
          </w:tcPr>
          <w:p w:rsidR="009265DA" w:rsidRDefault="008C13FF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CF244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577" w:type="dxa"/>
          </w:tcPr>
          <w:p w:rsidR="009265DA" w:rsidRDefault="00CF244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формированию негативного отношения к дарению подарков у сотрудников МБОУ СОШ № 10 станицы Губской в связи с их должностным положением или в связи с использованием ими должностных обязанностей </w:t>
            </w:r>
          </w:p>
        </w:tc>
        <w:tc>
          <w:tcPr>
            <w:tcW w:w="2410" w:type="dxa"/>
          </w:tcPr>
          <w:p w:rsidR="009265DA" w:rsidRDefault="00CF244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 (ежеквартально)</w:t>
            </w:r>
          </w:p>
        </w:tc>
        <w:tc>
          <w:tcPr>
            <w:tcW w:w="2090" w:type="dxa"/>
          </w:tcPr>
          <w:p w:rsidR="009265DA" w:rsidRDefault="00CF244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CF244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77" w:type="dxa"/>
          </w:tcPr>
          <w:p w:rsidR="009265DA" w:rsidRDefault="00CF244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образовательно-просветительских программ по вопросам предупреждения коррупции в МБОУ СОШ № 10 станицы Губской</w:t>
            </w:r>
          </w:p>
        </w:tc>
        <w:tc>
          <w:tcPr>
            <w:tcW w:w="2410" w:type="dxa"/>
          </w:tcPr>
          <w:p w:rsidR="009265DA" w:rsidRDefault="0010223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90" w:type="dxa"/>
          </w:tcPr>
          <w:p w:rsidR="009265DA" w:rsidRDefault="00102237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77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порядка уведомления работодателя о фактах склонения сотрудников МБОУ СОШ № 10 станицы Губской к совершению коррупционных правонарушений</w:t>
            </w:r>
          </w:p>
        </w:tc>
        <w:tc>
          <w:tcPr>
            <w:tcW w:w="2410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90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77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рассмотрения уведомлений о фактах обращения в целях склонения сотрудников МБОУ СОШ № 10 станицы Губской к совершению коррупционных правонарушений</w:t>
            </w:r>
          </w:p>
        </w:tc>
        <w:tc>
          <w:tcPr>
            <w:tcW w:w="2410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 в соответствии с порядком уведомления работодателя о фактах склонения сотрудников МБОУ СОШ № 10 станицы Губской к совершению коррупционных правонарушений</w:t>
            </w:r>
          </w:p>
        </w:tc>
        <w:tc>
          <w:tcPr>
            <w:tcW w:w="2090" w:type="dxa"/>
          </w:tcPr>
          <w:p w:rsidR="009265DA" w:rsidRDefault="00C83AD3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C56381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4577" w:type="dxa"/>
          </w:tcPr>
          <w:p w:rsidR="009265DA" w:rsidRDefault="00C56381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имущества, закрепленного за учреждением на праве оперативного управления</w:t>
            </w:r>
          </w:p>
        </w:tc>
        <w:tc>
          <w:tcPr>
            <w:tcW w:w="2410" w:type="dxa"/>
          </w:tcPr>
          <w:p w:rsidR="009265DA" w:rsidRDefault="00C56381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090" w:type="dxa"/>
          </w:tcPr>
          <w:p w:rsidR="009265DA" w:rsidRDefault="00C56381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4577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порядка уведомления о возможности возникновения конфликта интересов, действий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СОШ № 10 станицы Губской, направленных на его предотвращение, и определения ответственности за совершение коррупционных правонарушений</w:t>
            </w:r>
          </w:p>
        </w:tc>
        <w:tc>
          <w:tcPr>
            <w:tcW w:w="2410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позднее 1 марта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отчетным</w:t>
            </w:r>
            <w:proofErr w:type="gramEnd"/>
          </w:p>
        </w:tc>
        <w:tc>
          <w:tcPr>
            <w:tcW w:w="2090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Директор </w:t>
            </w:r>
          </w:p>
        </w:tc>
      </w:tr>
      <w:tr w:rsidR="009265DA" w:rsidTr="009F293E">
        <w:tc>
          <w:tcPr>
            <w:tcW w:w="776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577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уведомления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или муниципальной службы, представителя (работодателя) государственного или муниципального служащего по последнему месту его службы</w:t>
            </w:r>
            <w:proofErr w:type="gramEnd"/>
          </w:p>
        </w:tc>
        <w:tc>
          <w:tcPr>
            <w:tcW w:w="2410" w:type="dxa"/>
          </w:tcPr>
          <w:p w:rsidR="009265DA" w:rsidRDefault="007D1CE6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порядке</w:t>
            </w:r>
            <w:r w:rsidR="009F293E">
              <w:rPr>
                <w:rFonts w:ascii="Times New Roman" w:hAnsi="Times New Roman" w:cs="Times New Roman"/>
                <w:sz w:val="28"/>
                <w:szCs w:val="28"/>
              </w:rPr>
              <w:t>, установленном ст. 12 Федерального закона от 25.12.2008 № 273-ФЗ «О противодействии коррупции» и принятыми в соответствии с ним нормативным и правовыми актами</w:t>
            </w:r>
          </w:p>
        </w:tc>
        <w:tc>
          <w:tcPr>
            <w:tcW w:w="2090" w:type="dxa"/>
          </w:tcPr>
          <w:p w:rsidR="009265DA" w:rsidRDefault="009F293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9F293E" w:rsidTr="009F293E">
        <w:tc>
          <w:tcPr>
            <w:tcW w:w="9853" w:type="dxa"/>
            <w:gridSpan w:val="4"/>
          </w:tcPr>
          <w:p w:rsidR="009F293E" w:rsidRDefault="009F293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2.Обеспечение в МБОУ СОШ № 10 станицы Губской режима прозрачности при размещении заказов на поставку товаров, выполнение работ, оказание услуг</w:t>
            </w:r>
          </w:p>
        </w:tc>
      </w:tr>
      <w:tr w:rsidR="009265DA" w:rsidTr="009F293E">
        <w:tc>
          <w:tcPr>
            <w:tcW w:w="776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577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цен, маркетинговых исследований, направленных на формирование объективной начальной (максимальной)</w:t>
            </w:r>
            <w:r w:rsidR="00E17A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цены муниципального контракта (договора), при самостоятельном распоряжении денежными средствами</w:t>
            </w:r>
          </w:p>
        </w:tc>
        <w:tc>
          <w:tcPr>
            <w:tcW w:w="2410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090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1E47CE" w:rsidTr="00E371AC">
        <w:tc>
          <w:tcPr>
            <w:tcW w:w="9853" w:type="dxa"/>
            <w:gridSpan w:val="4"/>
          </w:tcPr>
          <w:p w:rsidR="001E47CE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3.Установление обратной связи с получателями государственных или муниципальных услуг, обеспечение прав граждан на доступ к информации о деятельности организации</w:t>
            </w:r>
          </w:p>
        </w:tc>
      </w:tr>
      <w:tr w:rsidR="009265DA" w:rsidTr="009F293E">
        <w:tc>
          <w:tcPr>
            <w:tcW w:w="776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77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МБОУ СОШ № 10 станицы Губской в сети Интернет информации об исполнении мероприятий по противодействию коррупции в организации</w:t>
            </w:r>
          </w:p>
        </w:tc>
        <w:tc>
          <w:tcPr>
            <w:tcW w:w="2410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Ежеквартально, до 1 числа месяца, следующего за отчетным кварталом</w:t>
            </w:r>
          </w:p>
        </w:tc>
        <w:tc>
          <w:tcPr>
            <w:tcW w:w="2090" w:type="dxa"/>
          </w:tcPr>
          <w:p w:rsidR="009265DA" w:rsidRDefault="001E47CE" w:rsidP="00926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</w:tbl>
    <w:p w:rsidR="009265DA" w:rsidRDefault="009265DA" w:rsidP="00926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7CE" w:rsidRDefault="001E47CE" w:rsidP="001E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10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Н.М. Брежнева</w:t>
      </w:r>
    </w:p>
    <w:p w:rsidR="001E47CE" w:rsidRPr="009265DA" w:rsidRDefault="001E47CE" w:rsidP="001E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станицы Губской</w:t>
      </w:r>
    </w:p>
    <w:sectPr w:rsidR="001E47CE" w:rsidRPr="009265DA" w:rsidSect="009E4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5DA"/>
    <w:rsid w:val="00102237"/>
    <w:rsid w:val="001E47CE"/>
    <w:rsid w:val="0024294A"/>
    <w:rsid w:val="007D1CE6"/>
    <w:rsid w:val="008C13FF"/>
    <w:rsid w:val="00900D23"/>
    <w:rsid w:val="009265DA"/>
    <w:rsid w:val="009E4FF7"/>
    <w:rsid w:val="009F293E"/>
    <w:rsid w:val="00C56381"/>
    <w:rsid w:val="00C83AD3"/>
    <w:rsid w:val="00CF2447"/>
    <w:rsid w:val="00E17A94"/>
    <w:rsid w:val="00F6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5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2016-02-04T08:16:00Z</dcterms:created>
  <dcterms:modified xsi:type="dcterms:W3CDTF">2016-02-04T09:20:00Z</dcterms:modified>
</cp:coreProperties>
</file>